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742B1D">
      <w:pPr>
        <w:pStyle w:val="a5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755A55" w:rsidRDefault="00755A55" w:rsidP="00A15F47">
      <w:pPr>
        <w:spacing w:line="580" w:lineRule="exact"/>
        <w:ind w:left="649"/>
        <w:rPr>
          <w:rFonts w:ascii="仿宋" w:eastAsia="仿宋" w:hAnsi="仿宋"/>
          <w:sz w:val="32"/>
          <w:szCs w:val="32"/>
        </w:rPr>
      </w:pPr>
      <w:r w:rsidRPr="00755A55">
        <w:rPr>
          <w:rFonts w:ascii="仿宋" w:eastAsia="仿宋" w:hAnsi="仿宋" w:hint="eastAsia"/>
          <w:sz w:val="32"/>
          <w:szCs w:val="32"/>
        </w:rPr>
        <w:t>宁夏回族自治区生态林业基金管理站</w:t>
      </w:r>
    </w:p>
    <w:p w:rsidR="00BE146E" w:rsidRPr="00742B1D" w:rsidRDefault="00A15F47" w:rsidP="00A15F47">
      <w:pPr>
        <w:spacing w:line="580" w:lineRule="exact"/>
        <w:ind w:left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二、</w:t>
      </w:r>
      <w:r w:rsidR="002D1422" w:rsidRPr="00742B1D">
        <w:rPr>
          <w:rFonts w:ascii="仿宋" w:eastAsia="仿宋" w:hAnsi="仿宋"/>
          <w:b/>
          <w:sz w:val="32"/>
          <w:szCs w:val="32"/>
        </w:rPr>
        <w:t>抽查</w:t>
      </w:r>
      <w:r w:rsidR="002C5B52" w:rsidRPr="00742B1D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742B1D">
      <w:pPr>
        <w:spacing w:line="58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561795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 w:rsidR="00561795">
        <w:rPr>
          <w:rFonts w:ascii="仿宋" w:eastAsia="仿宋" w:hAnsi="仿宋" w:hint="eastAsia"/>
          <w:sz w:val="32"/>
          <w:szCs w:val="32"/>
        </w:rPr>
        <w:t>1</w:t>
      </w:r>
      <w:r w:rsidR="000B6BA1"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742B1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755A55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755A55" w:rsidRPr="00755A55">
        <w:rPr>
          <w:rFonts w:ascii="仿宋" w:eastAsia="仿宋" w:hAnsi="仿宋" w:hint="eastAsia"/>
          <w:sz w:val="32"/>
          <w:szCs w:val="32"/>
        </w:rPr>
        <w:t>编制、审批、监督、检查全区重点生态林业工程规划、设计、实施方案及计划，汇总统计反馈信息；负责全区重点生态林业工程资金的稽查工作；负责全区森林生态效益补偿基金管理工作；负责全区天然林资源保护工程管理工作。</w:t>
      </w:r>
    </w:p>
    <w:p w:rsidR="00892E80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0B6BA1" w:rsidRPr="000B6BA1">
        <w:rPr>
          <w:rFonts w:ascii="仿宋" w:eastAsia="仿宋" w:hAnsi="仿宋" w:hint="eastAsia"/>
          <w:sz w:val="32"/>
          <w:szCs w:val="32"/>
        </w:rPr>
        <w:t>宁夏银川市兴庆区南薰西街60号</w:t>
      </w:r>
    </w:p>
    <w:p w:rsidR="000F0849" w:rsidRDefault="0053032C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755A55" w:rsidRPr="00755A55">
        <w:rPr>
          <w:rFonts w:ascii="仿宋" w:eastAsia="仿宋" w:hAnsi="仿宋" w:hint="eastAsia"/>
          <w:sz w:val="32"/>
          <w:szCs w:val="32"/>
        </w:rPr>
        <w:t>杨立文</w:t>
      </w:r>
    </w:p>
    <w:p w:rsidR="000F7757" w:rsidRPr="000F7757" w:rsidRDefault="00075FD3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755A55" w:rsidRPr="00755A55">
        <w:rPr>
          <w:rFonts w:ascii="仿宋" w:eastAsia="仿宋" w:hAnsi="仿宋" w:hint="eastAsia"/>
          <w:sz w:val="32"/>
          <w:szCs w:val="32"/>
        </w:rPr>
        <w:t>106（万元）</w:t>
      </w:r>
      <w:r w:rsidR="00892E80" w:rsidRPr="000F7757">
        <w:rPr>
          <w:rFonts w:ascii="仿宋" w:eastAsia="仿宋" w:hAnsi="仿宋"/>
          <w:sz w:val="32"/>
          <w:szCs w:val="32"/>
        </w:rPr>
        <w:t xml:space="preserve"> </w:t>
      </w:r>
    </w:p>
    <w:p w:rsidR="00075FD3" w:rsidRPr="00075FD3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0B6BA1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lastRenderedPageBreak/>
        <w:t>举办单位：</w:t>
      </w:r>
      <w:r w:rsidR="000B6BA1" w:rsidRPr="000B6BA1">
        <w:rPr>
          <w:rFonts w:ascii="仿宋" w:eastAsia="仿宋" w:hAnsi="仿宋" w:hint="eastAsia"/>
          <w:sz w:val="32"/>
          <w:szCs w:val="32"/>
        </w:rPr>
        <w:t>宁夏回族自治区林业厅</w:t>
      </w:r>
    </w:p>
    <w:p w:rsidR="00BE146E" w:rsidRPr="0053032C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0F0849" w:rsidRPr="000F0849" w:rsidRDefault="000F0849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F0849">
        <w:rPr>
          <w:rFonts w:ascii="仿宋" w:eastAsia="仿宋" w:hAnsi="仿宋" w:hint="eastAsia"/>
          <w:sz w:val="32"/>
          <w:szCs w:val="32"/>
        </w:rPr>
        <w:t>经书面审查、 座谈了解、实地核查、网络监测等，发现该单位存在未按法定时间进行举办单位变更登记，违反《事业单位登记管理暂行条例实施细则</w:t>
      </w:r>
      <w:r w:rsidR="005F7128">
        <w:rPr>
          <w:rFonts w:ascii="仿宋" w:eastAsia="仿宋" w:hAnsi="仿宋" w:hint="eastAsia"/>
          <w:sz w:val="32"/>
          <w:szCs w:val="32"/>
        </w:rPr>
        <w:t>》</w:t>
      </w:r>
      <w:r w:rsidRPr="000F0849">
        <w:rPr>
          <w:rFonts w:ascii="仿宋" w:eastAsia="仿宋" w:hAnsi="仿宋" w:hint="eastAsia"/>
          <w:sz w:val="32"/>
          <w:szCs w:val="32"/>
        </w:rPr>
        <w:t>第五章第四十五条之规定。</w:t>
      </w:r>
    </w:p>
    <w:p w:rsidR="002D1422" w:rsidRPr="002D1422" w:rsidRDefault="002D1422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2D1422" w:rsidRPr="002D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01" w:rsidRDefault="002C2C01" w:rsidP="00807FF4">
      <w:r>
        <w:separator/>
      </w:r>
    </w:p>
  </w:endnote>
  <w:endnote w:type="continuationSeparator" w:id="0">
    <w:p w:rsidR="002C2C01" w:rsidRDefault="002C2C01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01" w:rsidRDefault="002C2C01" w:rsidP="00807FF4">
      <w:r>
        <w:separator/>
      </w:r>
    </w:p>
  </w:footnote>
  <w:footnote w:type="continuationSeparator" w:id="0">
    <w:p w:rsidR="002C2C01" w:rsidRDefault="002C2C01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A3C97"/>
    <w:rsid w:val="000A6295"/>
    <w:rsid w:val="000B6BA1"/>
    <w:rsid w:val="000E11F5"/>
    <w:rsid w:val="000F0849"/>
    <w:rsid w:val="000F7757"/>
    <w:rsid w:val="00104665"/>
    <w:rsid w:val="0010627F"/>
    <w:rsid w:val="00106947"/>
    <w:rsid w:val="001739B2"/>
    <w:rsid w:val="001D3DCA"/>
    <w:rsid w:val="001E0167"/>
    <w:rsid w:val="00217F8A"/>
    <w:rsid w:val="00246A73"/>
    <w:rsid w:val="00282157"/>
    <w:rsid w:val="00295FCB"/>
    <w:rsid w:val="002C2C01"/>
    <w:rsid w:val="002C5B52"/>
    <w:rsid w:val="002D1422"/>
    <w:rsid w:val="00314B32"/>
    <w:rsid w:val="00321648"/>
    <w:rsid w:val="00327E6C"/>
    <w:rsid w:val="00342F1A"/>
    <w:rsid w:val="00356A6A"/>
    <w:rsid w:val="00360CD4"/>
    <w:rsid w:val="003824FE"/>
    <w:rsid w:val="003D6F4B"/>
    <w:rsid w:val="003E2301"/>
    <w:rsid w:val="003F180E"/>
    <w:rsid w:val="00442670"/>
    <w:rsid w:val="00481A5A"/>
    <w:rsid w:val="004A4716"/>
    <w:rsid w:val="004D6C69"/>
    <w:rsid w:val="004E7AF5"/>
    <w:rsid w:val="0053032C"/>
    <w:rsid w:val="005542CF"/>
    <w:rsid w:val="00561795"/>
    <w:rsid w:val="005C0B59"/>
    <w:rsid w:val="005F7128"/>
    <w:rsid w:val="00636A64"/>
    <w:rsid w:val="00661915"/>
    <w:rsid w:val="00676542"/>
    <w:rsid w:val="006A24B8"/>
    <w:rsid w:val="00725E21"/>
    <w:rsid w:val="00742B1D"/>
    <w:rsid w:val="00755A55"/>
    <w:rsid w:val="00774679"/>
    <w:rsid w:val="007B2737"/>
    <w:rsid w:val="00807FF4"/>
    <w:rsid w:val="0083076A"/>
    <w:rsid w:val="00853B28"/>
    <w:rsid w:val="00854748"/>
    <w:rsid w:val="00870E6F"/>
    <w:rsid w:val="008832EC"/>
    <w:rsid w:val="00892E80"/>
    <w:rsid w:val="008D2404"/>
    <w:rsid w:val="008E2A3F"/>
    <w:rsid w:val="008F2F5E"/>
    <w:rsid w:val="009530B1"/>
    <w:rsid w:val="00963E60"/>
    <w:rsid w:val="00992E69"/>
    <w:rsid w:val="009E5641"/>
    <w:rsid w:val="00A0035D"/>
    <w:rsid w:val="00A15F47"/>
    <w:rsid w:val="00A56B7D"/>
    <w:rsid w:val="00AA6481"/>
    <w:rsid w:val="00AE00C2"/>
    <w:rsid w:val="00B1590A"/>
    <w:rsid w:val="00B35A8A"/>
    <w:rsid w:val="00B46F33"/>
    <w:rsid w:val="00B90716"/>
    <w:rsid w:val="00BB3BC1"/>
    <w:rsid w:val="00BE146E"/>
    <w:rsid w:val="00C036C9"/>
    <w:rsid w:val="00C34E97"/>
    <w:rsid w:val="00C4453D"/>
    <w:rsid w:val="00C63C25"/>
    <w:rsid w:val="00CD566B"/>
    <w:rsid w:val="00D23888"/>
    <w:rsid w:val="00D439CA"/>
    <w:rsid w:val="00D83195"/>
    <w:rsid w:val="00D859F0"/>
    <w:rsid w:val="00DA5736"/>
    <w:rsid w:val="00DB223D"/>
    <w:rsid w:val="00DF265F"/>
    <w:rsid w:val="00E11326"/>
    <w:rsid w:val="00E25381"/>
    <w:rsid w:val="00E33F34"/>
    <w:rsid w:val="00F3178B"/>
    <w:rsid w:val="00F37753"/>
    <w:rsid w:val="00F85058"/>
    <w:rsid w:val="00F858C3"/>
    <w:rsid w:val="00FD1894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2021-12-16T02:04:00Z</cp:lastPrinted>
  <dcterms:created xsi:type="dcterms:W3CDTF">2021-12-16T02:41:00Z</dcterms:created>
  <dcterms:modified xsi:type="dcterms:W3CDTF">2021-12-22T02:59:00Z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